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5ACA" w14:textId="39E4A390" w:rsidR="005D2733" w:rsidRPr="00E76E33" w:rsidRDefault="003709CE">
      <w:r w:rsidRPr="00E76E33">
        <w:rPr>
          <w:b/>
          <w:bCs/>
          <w:u w:val="single"/>
        </w:rPr>
        <w:t>The Woodland Orchard</w:t>
      </w:r>
    </w:p>
    <w:p w14:paraId="6FC3C659" w14:textId="77777777" w:rsidR="003709CE" w:rsidRPr="00E76E33" w:rsidRDefault="003709CE"/>
    <w:p w14:paraId="5DC30B50" w14:textId="0BE9EFE8" w:rsidR="003709CE" w:rsidRPr="00E76E33" w:rsidRDefault="003709CE">
      <w:r w:rsidRPr="00E76E33">
        <w:t>It was back in February 2013 that the (now defunct) Cheshire Landscape Trust offered us the gift of a number of apple trees, of varieties that have been grown in Cheshire for a long time.  Their idea was to be a part of the establishment of Community Orchards across Cheshire, and we were ideally suited to become a part of this.</w:t>
      </w:r>
    </w:p>
    <w:p w14:paraId="6B0BE54C" w14:textId="77777777" w:rsidR="003709CE" w:rsidRPr="00E76E33" w:rsidRDefault="003709CE"/>
    <w:p w14:paraId="3F6CD4F8" w14:textId="7CA4848D" w:rsidR="003709CE" w:rsidRPr="00E76E33" w:rsidRDefault="003709CE">
      <w:r w:rsidRPr="00E76E33">
        <w:t>Our first question was, how many fruit trees constitute an orchard?  I thought that this would be dozens, or possibly hundreds – but I was wrong.  An orchard comprises any number of fruit trees six and above, so it transpired that we would not need to turn all of our woodland over to growing fruit!  An area behind Crossfields</w:t>
      </w:r>
      <w:r w:rsidR="00D656C8" w:rsidRPr="00E76E33">
        <w:t xml:space="preserve"> (</w:t>
      </w:r>
      <w:r w:rsidRPr="00E76E33">
        <w:t>where</w:t>
      </w:r>
      <w:r w:rsidR="00D656C8" w:rsidRPr="00E76E33">
        <w:t>, later, the apple pressing would also be held) was chosen and, on 23</w:t>
      </w:r>
      <w:r w:rsidR="00D656C8" w:rsidRPr="00E76E33">
        <w:rPr>
          <w:vertAlign w:val="superscript"/>
        </w:rPr>
        <w:t>rd</w:t>
      </w:r>
      <w:r w:rsidR="00D656C8" w:rsidRPr="00E76E33">
        <w:t xml:space="preserve"> February 2013, nine apple trees of six different varieties were planted by the Landscape Trust.</w:t>
      </w:r>
    </w:p>
    <w:p w14:paraId="55D7EA9E" w14:textId="77777777" w:rsidR="00D656C8" w:rsidRPr="00E76E33" w:rsidRDefault="00D656C8"/>
    <w:p w14:paraId="48B34F10" w14:textId="172B5F4B" w:rsidR="00D656C8" w:rsidRPr="00E76E33" w:rsidRDefault="00D656C8">
      <w:r w:rsidRPr="00E76E33">
        <w:t>The trees were:-</w:t>
      </w:r>
    </w:p>
    <w:p w14:paraId="70659E9D" w14:textId="386D6F11" w:rsidR="00D656C8" w:rsidRPr="00E76E33" w:rsidRDefault="00D656C8" w:rsidP="00D656C8">
      <w:r w:rsidRPr="00E76E33">
        <w:rPr>
          <w:b/>
          <w:bCs/>
        </w:rPr>
        <w:t>Three trees</w:t>
      </w:r>
      <w:r w:rsidRPr="00E76E33">
        <w:t xml:space="preserve"> of variety </w:t>
      </w:r>
      <w:r w:rsidRPr="00E76E33">
        <w:rPr>
          <w:b/>
          <w:bCs/>
        </w:rPr>
        <w:t>Newton Wonder</w:t>
      </w:r>
      <w:r w:rsidRPr="00E76E33">
        <w:t xml:space="preserve">.  These are trees bred in </w:t>
      </w:r>
      <w:r w:rsidRPr="00E76E33">
        <w:t>Derbyshire</w:t>
      </w:r>
      <w:r w:rsidRPr="00E76E33">
        <w:t xml:space="preserve"> in the</w:t>
      </w:r>
      <w:r w:rsidRPr="00E76E33">
        <w:t xml:space="preserve"> 19</w:t>
      </w:r>
      <w:r w:rsidRPr="00E76E33">
        <w:rPr>
          <w:vertAlign w:val="superscript"/>
        </w:rPr>
        <w:t>th</w:t>
      </w:r>
      <w:r w:rsidRPr="00E76E33">
        <w:t xml:space="preserve"> century</w:t>
      </w:r>
      <w:r w:rsidRPr="00E76E33">
        <w:t xml:space="preserve"> and produce </w:t>
      </w:r>
      <w:r w:rsidRPr="00E76E33">
        <w:t>large yellow/scarlet</w:t>
      </w:r>
      <w:r w:rsidRPr="00E76E33">
        <w:t xml:space="preserve"> fruit suitable for both e</w:t>
      </w:r>
      <w:r w:rsidRPr="00E76E33">
        <w:t>ating and cooking</w:t>
      </w:r>
      <w:r w:rsidRPr="00E76E33">
        <w:t>, which are r</w:t>
      </w:r>
      <w:r w:rsidRPr="00E76E33">
        <w:t>eady in October.</w:t>
      </w:r>
      <w:r w:rsidRPr="00E76E33">
        <w:t xml:space="preserve">  They keep very well and c</w:t>
      </w:r>
      <w:r w:rsidRPr="00E76E33">
        <w:t>ook to a juicy, mild puree</w:t>
      </w:r>
      <w:r w:rsidRPr="00E76E33">
        <w:t>.</w:t>
      </w:r>
    </w:p>
    <w:p w14:paraId="3BD8C060" w14:textId="7D914363" w:rsidR="00E76E33" w:rsidRPr="00E76E33" w:rsidRDefault="00D656C8" w:rsidP="00E76E33">
      <w:pPr>
        <w:pStyle w:val="NoSpacing"/>
        <w:ind w:left="0"/>
        <w:rPr>
          <w:rFonts w:ascii="Arial" w:hAnsi="Arial" w:cs="Arial"/>
          <w:sz w:val="24"/>
          <w:szCs w:val="24"/>
        </w:rPr>
      </w:pPr>
      <w:r w:rsidRPr="00E76E33">
        <w:rPr>
          <w:rFonts w:ascii="Arial" w:hAnsi="Arial" w:cs="Arial"/>
          <w:b/>
          <w:bCs/>
          <w:sz w:val="24"/>
          <w:szCs w:val="24"/>
        </w:rPr>
        <w:t>Two trees</w:t>
      </w:r>
      <w:r w:rsidRPr="00E76E33">
        <w:rPr>
          <w:rFonts w:ascii="Arial" w:hAnsi="Arial" w:cs="Arial"/>
          <w:sz w:val="24"/>
          <w:szCs w:val="24"/>
        </w:rPr>
        <w:t xml:space="preserve"> of variety </w:t>
      </w:r>
      <w:r w:rsidRPr="00E76E33">
        <w:rPr>
          <w:rFonts w:ascii="Arial" w:hAnsi="Arial" w:cs="Arial"/>
          <w:b/>
          <w:bCs/>
          <w:sz w:val="24"/>
          <w:szCs w:val="24"/>
        </w:rPr>
        <w:t>Golden Spire.</w:t>
      </w:r>
      <w:r w:rsidR="00E76E33" w:rsidRPr="00E76E33">
        <w:rPr>
          <w:rFonts w:ascii="Arial" w:hAnsi="Arial" w:cs="Arial"/>
          <w:sz w:val="24"/>
          <w:szCs w:val="24"/>
        </w:rPr>
        <w:t xml:space="preserve">  </w:t>
      </w:r>
      <w:r w:rsidR="00E76E33">
        <w:rPr>
          <w:rFonts w:ascii="Arial" w:hAnsi="Arial" w:cs="Arial"/>
          <w:sz w:val="24"/>
          <w:szCs w:val="24"/>
        </w:rPr>
        <w:t xml:space="preserve">These trees, bred in </w:t>
      </w:r>
      <w:r w:rsidR="00E76E33" w:rsidRPr="00E76E33">
        <w:rPr>
          <w:rFonts w:ascii="Arial" w:hAnsi="Arial" w:cs="Arial"/>
          <w:sz w:val="24"/>
          <w:szCs w:val="24"/>
        </w:rPr>
        <w:t>Lanc</w:t>
      </w:r>
      <w:r w:rsidR="00E76E33">
        <w:rPr>
          <w:rFonts w:ascii="Arial" w:hAnsi="Arial" w:cs="Arial"/>
          <w:sz w:val="24"/>
          <w:szCs w:val="24"/>
        </w:rPr>
        <w:t>a</w:t>
      </w:r>
      <w:r w:rsidR="00E76E33" w:rsidRPr="00E76E33">
        <w:rPr>
          <w:rFonts w:ascii="Arial" w:hAnsi="Arial" w:cs="Arial"/>
          <w:sz w:val="24"/>
          <w:szCs w:val="24"/>
        </w:rPr>
        <w:t>s</w:t>
      </w:r>
      <w:r w:rsidR="00E76E33">
        <w:rPr>
          <w:rFonts w:ascii="Arial" w:hAnsi="Arial" w:cs="Arial"/>
          <w:sz w:val="24"/>
          <w:szCs w:val="24"/>
        </w:rPr>
        <w:t>hire in</w:t>
      </w:r>
      <w:r w:rsidR="00E76E33" w:rsidRPr="00E76E33">
        <w:rPr>
          <w:rFonts w:ascii="Arial" w:hAnsi="Arial" w:cs="Arial"/>
          <w:sz w:val="24"/>
          <w:szCs w:val="24"/>
        </w:rPr>
        <w:t xml:space="preserve"> 1850</w:t>
      </w:r>
      <w:r w:rsidR="00E76E33">
        <w:rPr>
          <w:rFonts w:ascii="Arial" w:hAnsi="Arial" w:cs="Arial"/>
          <w:sz w:val="24"/>
          <w:szCs w:val="24"/>
        </w:rPr>
        <w:t>, have a s</w:t>
      </w:r>
      <w:r w:rsidR="00E76E33" w:rsidRPr="00E76E33">
        <w:rPr>
          <w:rFonts w:ascii="Arial" w:hAnsi="Arial" w:cs="Arial"/>
          <w:sz w:val="24"/>
          <w:szCs w:val="24"/>
        </w:rPr>
        <w:t>lightly weeping habit</w:t>
      </w:r>
      <w:r w:rsidR="00E76E33">
        <w:rPr>
          <w:rFonts w:ascii="Arial" w:hAnsi="Arial" w:cs="Arial"/>
          <w:sz w:val="24"/>
          <w:szCs w:val="24"/>
        </w:rPr>
        <w:t xml:space="preserve"> and produce c</w:t>
      </w:r>
      <w:r w:rsidR="00E76E33" w:rsidRPr="00E76E33">
        <w:rPr>
          <w:rFonts w:ascii="Arial" w:hAnsi="Arial" w:cs="Arial"/>
          <w:sz w:val="24"/>
          <w:szCs w:val="24"/>
        </w:rPr>
        <w:t>ooking apple</w:t>
      </w:r>
      <w:r w:rsidR="00E76E33">
        <w:rPr>
          <w:rFonts w:ascii="Arial" w:hAnsi="Arial" w:cs="Arial"/>
          <w:sz w:val="24"/>
          <w:szCs w:val="24"/>
        </w:rPr>
        <w:t>s, which are read</w:t>
      </w:r>
      <w:r w:rsidR="00E76E33" w:rsidRPr="00E76E33">
        <w:rPr>
          <w:rFonts w:ascii="Arial" w:hAnsi="Arial" w:cs="Arial"/>
          <w:sz w:val="24"/>
          <w:szCs w:val="24"/>
        </w:rPr>
        <w:t>y in September.</w:t>
      </w:r>
      <w:r w:rsidR="00E76E33" w:rsidRPr="00E76E33">
        <w:rPr>
          <w:rFonts w:ascii="Arial" w:hAnsi="Arial" w:cs="Arial"/>
          <w:sz w:val="24"/>
          <w:szCs w:val="24"/>
        </w:rPr>
        <w:t xml:space="preserve"> </w:t>
      </w:r>
      <w:r w:rsidR="00E76E33">
        <w:rPr>
          <w:rFonts w:ascii="Arial" w:hAnsi="Arial" w:cs="Arial"/>
          <w:sz w:val="24"/>
          <w:szCs w:val="24"/>
        </w:rPr>
        <w:t xml:space="preserve"> Their </w:t>
      </w:r>
      <w:r w:rsidR="00E76E33" w:rsidRPr="00E76E33">
        <w:rPr>
          <w:rFonts w:ascii="Arial" w:hAnsi="Arial" w:cs="Arial"/>
          <w:sz w:val="24"/>
          <w:szCs w:val="24"/>
        </w:rPr>
        <w:t>flesh</w:t>
      </w:r>
      <w:r w:rsidR="00E76E33" w:rsidRPr="00E76E33">
        <w:rPr>
          <w:rFonts w:ascii="Arial" w:hAnsi="Arial" w:cs="Arial"/>
          <w:sz w:val="24"/>
          <w:szCs w:val="24"/>
        </w:rPr>
        <w:t xml:space="preserve"> </w:t>
      </w:r>
      <w:r w:rsidR="00E76E33">
        <w:rPr>
          <w:rFonts w:ascii="Arial" w:hAnsi="Arial" w:cs="Arial"/>
          <w:sz w:val="24"/>
          <w:szCs w:val="24"/>
        </w:rPr>
        <w:t>is g</w:t>
      </w:r>
      <w:r w:rsidR="00E76E33" w:rsidRPr="00E76E33">
        <w:rPr>
          <w:rFonts w:ascii="Arial" w:hAnsi="Arial" w:cs="Arial"/>
          <w:sz w:val="24"/>
          <w:szCs w:val="24"/>
        </w:rPr>
        <w:t>olden with deep cream</w:t>
      </w:r>
      <w:r w:rsidR="00E76E33">
        <w:rPr>
          <w:rFonts w:ascii="Arial" w:hAnsi="Arial" w:cs="Arial"/>
          <w:sz w:val="24"/>
          <w:szCs w:val="24"/>
        </w:rPr>
        <w:t xml:space="preserve"> and has a s</w:t>
      </w:r>
      <w:r w:rsidR="00E76E33" w:rsidRPr="00E76E33">
        <w:rPr>
          <w:rFonts w:ascii="Arial" w:hAnsi="Arial" w:cs="Arial"/>
          <w:sz w:val="24"/>
          <w:szCs w:val="24"/>
        </w:rPr>
        <w:t>harp, almost cider flavour.</w:t>
      </w:r>
      <w:r w:rsidR="00E76E33">
        <w:rPr>
          <w:rFonts w:ascii="Arial" w:hAnsi="Arial" w:cs="Arial"/>
          <w:sz w:val="24"/>
          <w:szCs w:val="24"/>
        </w:rPr>
        <w:t xml:space="preserve"> </w:t>
      </w:r>
      <w:r w:rsidR="00E76E33" w:rsidRPr="00E76E33">
        <w:rPr>
          <w:rFonts w:ascii="Arial" w:hAnsi="Arial" w:cs="Arial"/>
          <w:sz w:val="24"/>
          <w:szCs w:val="24"/>
        </w:rPr>
        <w:t xml:space="preserve"> </w:t>
      </w:r>
      <w:r w:rsidR="00E76E33">
        <w:rPr>
          <w:rFonts w:ascii="Arial" w:hAnsi="Arial" w:cs="Arial"/>
          <w:sz w:val="24"/>
          <w:szCs w:val="24"/>
        </w:rPr>
        <w:t>They c</w:t>
      </w:r>
      <w:r w:rsidR="00E76E33" w:rsidRPr="00E76E33">
        <w:rPr>
          <w:rFonts w:ascii="Arial" w:hAnsi="Arial" w:cs="Arial"/>
          <w:sz w:val="24"/>
          <w:szCs w:val="24"/>
        </w:rPr>
        <w:t xml:space="preserve">ook to </w:t>
      </w:r>
      <w:r w:rsidR="00E76E33">
        <w:rPr>
          <w:rFonts w:ascii="Arial" w:hAnsi="Arial" w:cs="Arial"/>
          <w:sz w:val="24"/>
          <w:szCs w:val="24"/>
        </w:rPr>
        <w:t xml:space="preserve">a </w:t>
      </w:r>
      <w:r w:rsidR="00E76E33" w:rsidRPr="00E76E33">
        <w:rPr>
          <w:rFonts w:ascii="Arial" w:hAnsi="Arial" w:cs="Arial"/>
          <w:sz w:val="24"/>
          <w:szCs w:val="24"/>
        </w:rPr>
        <w:t>well flavoured puree.</w:t>
      </w:r>
    </w:p>
    <w:p w14:paraId="72B51856" w14:textId="04C6B6D6" w:rsidR="00D656C8" w:rsidRPr="00264EE7" w:rsidRDefault="00E76E33">
      <w:r w:rsidRPr="00E76E33">
        <w:rPr>
          <w:b/>
          <w:bCs/>
        </w:rPr>
        <w:t>One tree</w:t>
      </w:r>
      <w:r>
        <w:t xml:space="preserve"> of variety</w:t>
      </w:r>
      <w:r w:rsidR="00264EE7">
        <w:t xml:space="preserve"> </w:t>
      </w:r>
      <w:r w:rsidR="00264EE7">
        <w:rPr>
          <w:b/>
          <w:bCs/>
        </w:rPr>
        <w:t xml:space="preserve">Fiesta </w:t>
      </w:r>
      <w:r w:rsidR="00264EE7">
        <w:t>(also known as Red Pippin).  These trees were bred in Kent in 1972 and produce h</w:t>
      </w:r>
      <w:r w:rsidR="00264EE7" w:rsidRPr="00A1712E">
        <w:t>eavy crops</w:t>
      </w:r>
      <w:r w:rsidR="00264EE7" w:rsidRPr="00A1712E">
        <w:t xml:space="preserve"> </w:t>
      </w:r>
      <w:r w:rsidR="00264EE7">
        <w:t xml:space="preserve">of </w:t>
      </w:r>
      <w:r w:rsidR="00264EE7" w:rsidRPr="00A1712E">
        <w:t>Cox-like</w:t>
      </w:r>
      <w:r w:rsidR="00264EE7">
        <w:t xml:space="preserve"> eating apples that are ready in October.</w:t>
      </w:r>
      <w:r w:rsidR="00264EE7" w:rsidRPr="00264EE7">
        <w:t xml:space="preserve"> </w:t>
      </w:r>
      <w:r w:rsidR="00264EE7">
        <w:t xml:space="preserve"> The flesh is r</w:t>
      </w:r>
      <w:r w:rsidR="00264EE7" w:rsidRPr="00A1712E">
        <w:t>ich, aromatic, sweet and crisp.</w:t>
      </w:r>
    </w:p>
    <w:p w14:paraId="3B3F15FA" w14:textId="096DFE4F" w:rsidR="006204F1" w:rsidRPr="00164101" w:rsidRDefault="00264EE7" w:rsidP="00164101">
      <w:pPr>
        <w:rPr>
          <w:color w:val="000000" w:themeColor="text1"/>
        </w:rPr>
      </w:pPr>
      <w:r w:rsidRPr="00E76E33">
        <w:rPr>
          <w:b/>
          <w:bCs/>
        </w:rPr>
        <w:t>One tree</w:t>
      </w:r>
      <w:r>
        <w:t xml:space="preserve"> of variety</w:t>
      </w:r>
      <w:r>
        <w:t xml:space="preserve"> </w:t>
      </w:r>
      <w:r>
        <w:rPr>
          <w:b/>
          <w:bCs/>
        </w:rPr>
        <w:t>Lord Lambourne</w:t>
      </w:r>
      <w:r w:rsidR="00164101">
        <w:t xml:space="preserve">.  This is </w:t>
      </w:r>
      <w:r w:rsidR="00164101" w:rsidRPr="00164101">
        <w:rPr>
          <w:color w:val="000000" w:themeColor="text1"/>
        </w:rPr>
        <w:t>an o</w:t>
      </w:r>
      <w:r w:rsidR="00164101" w:rsidRPr="00164101">
        <w:rPr>
          <w:color w:val="000000" w:themeColor="text1"/>
        </w:rPr>
        <w:t>ld favourite</w:t>
      </w:r>
      <w:r w:rsidR="00164101" w:rsidRPr="00164101">
        <w:rPr>
          <w:color w:val="000000" w:themeColor="text1"/>
        </w:rPr>
        <w:t xml:space="preserve"> among e</w:t>
      </w:r>
      <w:r w:rsidR="00164101" w:rsidRPr="00164101">
        <w:rPr>
          <w:color w:val="000000" w:themeColor="text1"/>
        </w:rPr>
        <w:t>ating apple</w:t>
      </w:r>
      <w:r w:rsidR="00164101" w:rsidRPr="00164101">
        <w:rPr>
          <w:color w:val="000000" w:themeColor="text1"/>
        </w:rPr>
        <w:t>s and is ready</w:t>
      </w:r>
      <w:r w:rsidR="006204F1" w:rsidRPr="00164101">
        <w:rPr>
          <w:color w:val="000000" w:themeColor="text1"/>
        </w:rPr>
        <w:t xml:space="preserve"> in September</w:t>
      </w:r>
      <w:r w:rsidR="00164101" w:rsidRPr="00164101">
        <w:rPr>
          <w:color w:val="000000" w:themeColor="text1"/>
        </w:rPr>
        <w:t xml:space="preserve">.  It is a </w:t>
      </w:r>
      <w:r w:rsidR="006204F1" w:rsidRPr="00164101">
        <w:rPr>
          <w:color w:val="000000" w:themeColor="text1"/>
        </w:rPr>
        <w:t>reliable crop</w:t>
      </w:r>
      <w:r w:rsidR="00164101" w:rsidRPr="00164101">
        <w:rPr>
          <w:color w:val="000000" w:themeColor="text1"/>
        </w:rPr>
        <w:t>per, having s</w:t>
      </w:r>
      <w:r w:rsidR="006204F1" w:rsidRPr="00164101">
        <w:rPr>
          <w:color w:val="000000" w:themeColor="text1"/>
        </w:rPr>
        <w:t>triped fruit</w:t>
      </w:r>
      <w:r w:rsidR="00164101" w:rsidRPr="00164101">
        <w:rPr>
          <w:color w:val="000000" w:themeColor="text1"/>
        </w:rPr>
        <w:t xml:space="preserve"> that are</w:t>
      </w:r>
      <w:r w:rsidR="006204F1" w:rsidRPr="00164101">
        <w:rPr>
          <w:color w:val="000000" w:themeColor="text1"/>
        </w:rPr>
        <w:t xml:space="preserve"> sweet</w:t>
      </w:r>
      <w:r w:rsidR="00164101" w:rsidRPr="00164101">
        <w:rPr>
          <w:color w:val="000000" w:themeColor="text1"/>
        </w:rPr>
        <w:t xml:space="preserve"> and</w:t>
      </w:r>
      <w:r w:rsidR="006204F1" w:rsidRPr="00164101">
        <w:rPr>
          <w:color w:val="000000" w:themeColor="text1"/>
        </w:rPr>
        <w:t xml:space="preserve"> aromatic</w:t>
      </w:r>
      <w:r w:rsidR="00164101" w:rsidRPr="00164101">
        <w:rPr>
          <w:color w:val="000000" w:themeColor="text1"/>
        </w:rPr>
        <w:t>,</w:t>
      </w:r>
      <w:r w:rsidR="006204F1" w:rsidRPr="00164101">
        <w:rPr>
          <w:color w:val="000000" w:themeColor="text1"/>
        </w:rPr>
        <w:t xml:space="preserve"> with a hint of strawberry. </w:t>
      </w:r>
      <w:r w:rsidR="00164101" w:rsidRPr="00164101">
        <w:rPr>
          <w:color w:val="000000" w:themeColor="text1"/>
        </w:rPr>
        <w:t xml:space="preserve"> It was first grown in </w:t>
      </w:r>
      <w:r w:rsidR="006204F1" w:rsidRPr="00164101">
        <w:rPr>
          <w:color w:val="000000" w:themeColor="text1"/>
        </w:rPr>
        <w:t xml:space="preserve">Bedford </w:t>
      </w:r>
      <w:r w:rsidR="00164101" w:rsidRPr="00164101">
        <w:rPr>
          <w:color w:val="000000" w:themeColor="text1"/>
        </w:rPr>
        <w:t xml:space="preserve">around </w:t>
      </w:r>
      <w:r w:rsidR="006204F1" w:rsidRPr="00164101">
        <w:rPr>
          <w:color w:val="000000" w:themeColor="text1"/>
        </w:rPr>
        <w:t>1907</w:t>
      </w:r>
      <w:r w:rsidR="00164101" w:rsidRPr="00164101">
        <w:rPr>
          <w:color w:val="000000" w:themeColor="text1"/>
        </w:rPr>
        <w:t>.</w:t>
      </w:r>
    </w:p>
    <w:p w14:paraId="05743A70" w14:textId="0E301B3B" w:rsidR="006204F1" w:rsidRPr="00E93901" w:rsidRDefault="00264EE7" w:rsidP="006204F1">
      <w:pPr>
        <w:pStyle w:val="NoSpacing"/>
        <w:ind w:left="0"/>
        <w:rPr>
          <w:rFonts w:ascii="Arial" w:hAnsi="Arial" w:cs="Arial"/>
          <w:bCs/>
          <w:color w:val="000000" w:themeColor="text1"/>
          <w:sz w:val="24"/>
          <w:szCs w:val="24"/>
        </w:rPr>
      </w:pPr>
      <w:r w:rsidRPr="00E93901">
        <w:rPr>
          <w:rFonts w:ascii="Arial" w:hAnsi="Arial" w:cs="Arial"/>
          <w:b/>
          <w:bCs/>
          <w:color w:val="000000" w:themeColor="text1"/>
          <w:sz w:val="24"/>
          <w:szCs w:val="24"/>
        </w:rPr>
        <w:t>One tree</w:t>
      </w:r>
      <w:r w:rsidRPr="00E93901">
        <w:rPr>
          <w:rFonts w:ascii="Arial" w:hAnsi="Arial" w:cs="Arial"/>
          <w:color w:val="000000" w:themeColor="text1"/>
          <w:sz w:val="24"/>
          <w:szCs w:val="24"/>
        </w:rPr>
        <w:t xml:space="preserve"> of variety</w:t>
      </w:r>
      <w:r w:rsidR="006204F1" w:rsidRPr="00E93901">
        <w:rPr>
          <w:rFonts w:ascii="Arial" w:hAnsi="Arial" w:cs="Arial"/>
          <w:b/>
          <w:color w:val="000000" w:themeColor="text1"/>
          <w:sz w:val="24"/>
          <w:szCs w:val="24"/>
        </w:rPr>
        <w:t xml:space="preserve"> </w:t>
      </w:r>
      <w:r w:rsidR="006204F1" w:rsidRPr="00E93901">
        <w:rPr>
          <w:rFonts w:ascii="Arial" w:hAnsi="Arial" w:cs="Arial"/>
          <w:b/>
          <w:color w:val="000000" w:themeColor="text1"/>
          <w:sz w:val="24"/>
          <w:szCs w:val="24"/>
        </w:rPr>
        <w:t>Ribston Pippin</w:t>
      </w:r>
      <w:r w:rsidR="00E93901" w:rsidRPr="00E93901">
        <w:rPr>
          <w:rFonts w:ascii="Arial" w:hAnsi="Arial" w:cs="Arial"/>
          <w:bCs/>
          <w:color w:val="000000" w:themeColor="text1"/>
          <w:sz w:val="24"/>
          <w:szCs w:val="24"/>
        </w:rPr>
        <w:t xml:space="preserve">.  This tree was first bred in North Yorkshire in the </w:t>
      </w:r>
      <w:r w:rsidR="00E93901" w:rsidRPr="00E93901">
        <w:rPr>
          <w:rFonts w:ascii="Arial" w:hAnsi="Arial" w:cs="Arial"/>
          <w:color w:val="000000" w:themeColor="text1"/>
          <w:sz w:val="24"/>
          <w:szCs w:val="24"/>
        </w:rPr>
        <w:t>18</w:t>
      </w:r>
      <w:r w:rsidR="00E93901" w:rsidRPr="00E93901">
        <w:rPr>
          <w:rFonts w:ascii="Arial" w:hAnsi="Arial" w:cs="Arial"/>
          <w:color w:val="000000" w:themeColor="text1"/>
          <w:sz w:val="24"/>
          <w:szCs w:val="24"/>
          <w:vertAlign w:val="superscript"/>
        </w:rPr>
        <w:t>th</w:t>
      </w:r>
      <w:r w:rsidR="00E93901" w:rsidRPr="00E93901">
        <w:rPr>
          <w:rFonts w:ascii="Arial" w:hAnsi="Arial" w:cs="Arial"/>
          <w:color w:val="000000" w:themeColor="text1"/>
          <w:sz w:val="24"/>
          <w:szCs w:val="24"/>
        </w:rPr>
        <w:t xml:space="preserve"> century</w:t>
      </w:r>
      <w:r w:rsidR="00E93901" w:rsidRPr="00E93901">
        <w:rPr>
          <w:rFonts w:ascii="Arial" w:hAnsi="Arial" w:cs="Arial"/>
          <w:color w:val="000000" w:themeColor="text1"/>
          <w:sz w:val="24"/>
          <w:szCs w:val="24"/>
        </w:rPr>
        <w:t xml:space="preserve">.  </w:t>
      </w:r>
    </w:p>
    <w:p w14:paraId="3F5D8E53" w14:textId="447A4EB9" w:rsidR="00264EE7" w:rsidRPr="00E93901" w:rsidRDefault="00E93901" w:rsidP="00E93901">
      <w:pPr>
        <w:pStyle w:val="NoSpacing"/>
        <w:ind w:left="0"/>
        <w:rPr>
          <w:rFonts w:ascii="Arial" w:hAnsi="Arial" w:cs="Arial"/>
          <w:color w:val="000000" w:themeColor="text1"/>
          <w:sz w:val="24"/>
          <w:szCs w:val="24"/>
        </w:rPr>
      </w:pPr>
      <w:r w:rsidRPr="00E93901">
        <w:rPr>
          <w:rFonts w:ascii="Arial" w:hAnsi="Arial" w:cs="Arial"/>
          <w:color w:val="000000" w:themeColor="text1"/>
          <w:sz w:val="24"/>
          <w:szCs w:val="24"/>
        </w:rPr>
        <w:t>It is an e</w:t>
      </w:r>
      <w:r w:rsidR="006204F1" w:rsidRPr="00E93901">
        <w:rPr>
          <w:rFonts w:ascii="Arial" w:hAnsi="Arial" w:cs="Arial"/>
          <w:color w:val="000000" w:themeColor="text1"/>
          <w:sz w:val="24"/>
          <w:szCs w:val="24"/>
        </w:rPr>
        <w:t>ating apple</w:t>
      </w:r>
      <w:r w:rsidRPr="00E93901">
        <w:rPr>
          <w:rFonts w:ascii="Arial" w:hAnsi="Arial" w:cs="Arial"/>
          <w:color w:val="000000" w:themeColor="text1"/>
          <w:sz w:val="24"/>
          <w:szCs w:val="24"/>
        </w:rPr>
        <w:t>, producing s</w:t>
      </w:r>
      <w:r w:rsidR="006204F1" w:rsidRPr="00E93901">
        <w:rPr>
          <w:rFonts w:ascii="Arial" w:hAnsi="Arial" w:cs="Arial"/>
          <w:color w:val="000000" w:themeColor="text1"/>
          <w:sz w:val="24"/>
          <w:szCs w:val="24"/>
        </w:rPr>
        <w:t xml:space="preserve">weet, aromatic, crisp fruit with </w:t>
      </w:r>
      <w:r>
        <w:rPr>
          <w:rFonts w:ascii="Arial" w:hAnsi="Arial" w:cs="Arial"/>
          <w:color w:val="000000" w:themeColor="text1"/>
          <w:sz w:val="24"/>
          <w:szCs w:val="24"/>
        </w:rPr>
        <w:t xml:space="preserve">a </w:t>
      </w:r>
      <w:r w:rsidR="006204F1" w:rsidRPr="00E93901">
        <w:rPr>
          <w:rFonts w:ascii="Arial" w:hAnsi="Arial" w:cs="Arial"/>
          <w:color w:val="000000" w:themeColor="text1"/>
          <w:sz w:val="24"/>
          <w:szCs w:val="24"/>
        </w:rPr>
        <w:t xml:space="preserve">yellow-red flush. </w:t>
      </w:r>
      <w:r w:rsidRPr="00E93901">
        <w:rPr>
          <w:rFonts w:ascii="Arial" w:hAnsi="Arial" w:cs="Arial"/>
          <w:color w:val="000000" w:themeColor="text1"/>
          <w:sz w:val="24"/>
          <w:szCs w:val="24"/>
        </w:rPr>
        <w:t xml:space="preserve"> The </w:t>
      </w:r>
      <w:r w:rsidRPr="00E93901">
        <w:rPr>
          <w:rFonts w:ascii="Arial" w:hAnsi="Arial" w:cs="Arial"/>
          <w:color w:val="000000" w:themeColor="text1"/>
          <w:sz w:val="24"/>
          <w:szCs w:val="24"/>
        </w:rPr>
        <w:t>flesh</w:t>
      </w:r>
      <w:r w:rsidRPr="00E93901">
        <w:rPr>
          <w:rFonts w:ascii="Arial" w:hAnsi="Arial" w:cs="Arial"/>
          <w:color w:val="000000" w:themeColor="text1"/>
          <w:sz w:val="24"/>
          <w:szCs w:val="24"/>
        </w:rPr>
        <w:t xml:space="preserve"> is f</w:t>
      </w:r>
      <w:r w:rsidR="006204F1" w:rsidRPr="00E93901">
        <w:rPr>
          <w:rFonts w:ascii="Arial" w:hAnsi="Arial" w:cs="Arial"/>
          <w:color w:val="000000" w:themeColor="text1"/>
          <w:sz w:val="24"/>
          <w:szCs w:val="24"/>
        </w:rPr>
        <w:t>irm, deep, cream</w:t>
      </w:r>
      <w:r w:rsidRPr="00E93901">
        <w:rPr>
          <w:rFonts w:ascii="Arial" w:hAnsi="Arial" w:cs="Arial"/>
          <w:color w:val="000000" w:themeColor="text1"/>
          <w:sz w:val="24"/>
          <w:szCs w:val="24"/>
        </w:rPr>
        <w:t xml:space="preserve"> and  </w:t>
      </w:r>
      <w:r w:rsidR="006204F1" w:rsidRPr="00E93901">
        <w:rPr>
          <w:rFonts w:ascii="Arial" w:hAnsi="Arial" w:cs="Arial"/>
          <w:color w:val="000000" w:themeColor="text1"/>
          <w:sz w:val="24"/>
          <w:szCs w:val="24"/>
        </w:rPr>
        <w:t>more acid than Cox.</w:t>
      </w:r>
      <w:r w:rsidRPr="00E93901">
        <w:rPr>
          <w:rFonts w:ascii="Arial" w:hAnsi="Arial" w:cs="Arial"/>
          <w:color w:val="000000" w:themeColor="text1"/>
          <w:sz w:val="24"/>
          <w:szCs w:val="24"/>
        </w:rPr>
        <w:t xml:space="preserve">  They will be re</w:t>
      </w:r>
      <w:r w:rsidRPr="00E93901">
        <w:rPr>
          <w:rFonts w:ascii="Arial" w:hAnsi="Arial" w:cs="Arial"/>
          <w:color w:val="000000" w:themeColor="text1"/>
          <w:sz w:val="24"/>
          <w:szCs w:val="24"/>
        </w:rPr>
        <w:t>ady</w:t>
      </w:r>
      <w:r>
        <w:rPr>
          <w:rFonts w:ascii="Arial" w:hAnsi="Arial" w:cs="Arial"/>
          <w:color w:val="000000" w:themeColor="text1"/>
          <w:sz w:val="24"/>
          <w:szCs w:val="24"/>
        </w:rPr>
        <w:t xml:space="preserve"> for eating </w:t>
      </w:r>
      <w:r w:rsidRPr="00E93901">
        <w:rPr>
          <w:rFonts w:ascii="Arial" w:hAnsi="Arial" w:cs="Arial"/>
          <w:color w:val="000000" w:themeColor="text1"/>
          <w:sz w:val="24"/>
          <w:szCs w:val="24"/>
        </w:rPr>
        <w:t xml:space="preserve"> in October</w:t>
      </w:r>
    </w:p>
    <w:p w14:paraId="79B1853E" w14:textId="11CE6FED" w:rsidR="006204F1" w:rsidRPr="00E93901" w:rsidRDefault="00264EE7" w:rsidP="006204F1">
      <w:pPr>
        <w:pStyle w:val="NoSpacing"/>
        <w:ind w:left="0"/>
        <w:rPr>
          <w:rFonts w:ascii="Arial" w:hAnsi="Arial" w:cs="Arial"/>
          <w:color w:val="000000" w:themeColor="text1"/>
          <w:sz w:val="24"/>
          <w:szCs w:val="24"/>
        </w:rPr>
      </w:pPr>
      <w:r w:rsidRPr="00E93901">
        <w:rPr>
          <w:rFonts w:ascii="Arial" w:hAnsi="Arial" w:cs="Arial"/>
          <w:b/>
          <w:bCs/>
          <w:color w:val="000000" w:themeColor="text1"/>
        </w:rPr>
        <w:t>One tree</w:t>
      </w:r>
      <w:r w:rsidRPr="00E93901">
        <w:rPr>
          <w:rFonts w:ascii="Arial" w:hAnsi="Arial" w:cs="Arial"/>
          <w:color w:val="000000" w:themeColor="text1"/>
        </w:rPr>
        <w:t xml:space="preserve"> of variety</w:t>
      </w:r>
      <w:r w:rsidR="006204F1" w:rsidRPr="00E93901">
        <w:rPr>
          <w:rFonts w:ascii="Arial" w:hAnsi="Arial" w:cs="Arial"/>
          <w:b/>
          <w:color w:val="000000" w:themeColor="text1"/>
          <w:sz w:val="24"/>
          <w:szCs w:val="24"/>
        </w:rPr>
        <w:t xml:space="preserve"> </w:t>
      </w:r>
      <w:r w:rsidR="006204F1" w:rsidRPr="00E93901">
        <w:rPr>
          <w:rFonts w:ascii="Arial" w:hAnsi="Arial" w:cs="Arial"/>
          <w:b/>
          <w:color w:val="000000" w:themeColor="text1"/>
          <w:sz w:val="24"/>
          <w:szCs w:val="24"/>
        </w:rPr>
        <w:t>St Edmunds Russet</w:t>
      </w:r>
      <w:r w:rsidR="00E93901" w:rsidRPr="00E93901">
        <w:rPr>
          <w:rFonts w:ascii="Arial" w:hAnsi="Arial" w:cs="Arial"/>
          <w:bCs/>
          <w:color w:val="000000" w:themeColor="text1"/>
          <w:sz w:val="24"/>
          <w:szCs w:val="24"/>
        </w:rPr>
        <w:t xml:space="preserve">.  </w:t>
      </w:r>
      <w:r w:rsidR="00E93901" w:rsidRPr="00E93901">
        <w:rPr>
          <w:rFonts w:ascii="Arial" w:hAnsi="Arial" w:cs="Arial"/>
          <w:color w:val="000000" w:themeColor="text1"/>
          <w:sz w:val="24"/>
          <w:szCs w:val="24"/>
        </w:rPr>
        <w:t>This v</w:t>
      </w:r>
      <w:r w:rsidR="00E93901" w:rsidRPr="00E93901">
        <w:rPr>
          <w:rFonts w:ascii="Arial" w:hAnsi="Arial" w:cs="Arial"/>
          <w:color w:val="000000" w:themeColor="text1"/>
          <w:sz w:val="24"/>
          <w:szCs w:val="24"/>
        </w:rPr>
        <w:t>ery attractive</w:t>
      </w:r>
      <w:r w:rsidR="00E93901" w:rsidRPr="00E93901">
        <w:rPr>
          <w:rFonts w:ascii="Arial" w:hAnsi="Arial" w:cs="Arial"/>
          <w:color w:val="000000" w:themeColor="text1"/>
          <w:sz w:val="24"/>
          <w:szCs w:val="24"/>
        </w:rPr>
        <w:t xml:space="preserve"> e</w:t>
      </w:r>
      <w:r w:rsidR="00E93901" w:rsidRPr="00E93901">
        <w:rPr>
          <w:rFonts w:ascii="Arial" w:hAnsi="Arial" w:cs="Arial"/>
          <w:color w:val="000000" w:themeColor="text1"/>
          <w:sz w:val="24"/>
          <w:szCs w:val="24"/>
        </w:rPr>
        <w:t>ating apple</w:t>
      </w:r>
      <w:r w:rsidR="00E93901" w:rsidRPr="00E93901">
        <w:rPr>
          <w:rFonts w:ascii="Arial" w:hAnsi="Arial" w:cs="Arial"/>
          <w:color w:val="000000" w:themeColor="text1"/>
          <w:sz w:val="24"/>
          <w:szCs w:val="24"/>
        </w:rPr>
        <w:t xml:space="preserve"> has </w:t>
      </w:r>
      <w:r w:rsidR="00E93901" w:rsidRPr="00E93901">
        <w:rPr>
          <w:rFonts w:ascii="Arial" w:hAnsi="Arial" w:cs="Arial"/>
          <w:color w:val="000000" w:themeColor="text1"/>
          <w:sz w:val="24"/>
          <w:szCs w:val="24"/>
        </w:rPr>
        <w:t>a golden-red russet and silvery sheen</w:t>
      </w:r>
      <w:r w:rsidR="00E93901" w:rsidRPr="00E93901">
        <w:rPr>
          <w:rFonts w:ascii="Arial" w:hAnsi="Arial" w:cs="Arial"/>
          <w:color w:val="000000" w:themeColor="text1"/>
          <w:sz w:val="24"/>
          <w:szCs w:val="24"/>
        </w:rPr>
        <w:t>.  The apples have a s</w:t>
      </w:r>
      <w:r w:rsidR="00E93901" w:rsidRPr="00E93901">
        <w:rPr>
          <w:rFonts w:ascii="Arial" w:hAnsi="Arial" w:cs="Arial"/>
          <w:color w:val="000000" w:themeColor="text1"/>
          <w:sz w:val="24"/>
          <w:szCs w:val="24"/>
        </w:rPr>
        <w:t>weet, juicy, rich, densely textured, pale cream flesh</w:t>
      </w:r>
      <w:r w:rsidR="00E93901" w:rsidRPr="00E93901">
        <w:rPr>
          <w:rFonts w:ascii="Arial" w:hAnsi="Arial" w:cs="Arial"/>
          <w:color w:val="000000" w:themeColor="text1"/>
          <w:sz w:val="24"/>
          <w:szCs w:val="24"/>
        </w:rPr>
        <w:t xml:space="preserve"> and are r</w:t>
      </w:r>
      <w:r w:rsidR="006204F1" w:rsidRPr="00E93901">
        <w:rPr>
          <w:rFonts w:ascii="Arial" w:hAnsi="Arial" w:cs="Arial"/>
          <w:color w:val="000000" w:themeColor="text1"/>
          <w:sz w:val="24"/>
          <w:szCs w:val="24"/>
        </w:rPr>
        <w:t xml:space="preserve">eady </w:t>
      </w:r>
      <w:r w:rsidR="00E93901" w:rsidRPr="00E93901">
        <w:rPr>
          <w:rFonts w:ascii="Arial" w:hAnsi="Arial" w:cs="Arial"/>
          <w:color w:val="000000" w:themeColor="text1"/>
          <w:sz w:val="24"/>
          <w:szCs w:val="24"/>
        </w:rPr>
        <w:t xml:space="preserve">for eating </w:t>
      </w:r>
      <w:r w:rsidR="006204F1" w:rsidRPr="00E93901">
        <w:rPr>
          <w:rFonts w:ascii="Arial" w:hAnsi="Arial" w:cs="Arial"/>
          <w:color w:val="000000" w:themeColor="text1"/>
          <w:sz w:val="24"/>
          <w:szCs w:val="24"/>
        </w:rPr>
        <w:t>in September.</w:t>
      </w:r>
      <w:r w:rsidR="00E93901" w:rsidRPr="00E93901">
        <w:rPr>
          <w:rFonts w:ascii="Arial" w:hAnsi="Arial" w:cs="Arial"/>
          <w:color w:val="000000" w:themeColor="text1"/>
          <w:sz w:val="24"/>
          <w:szCs w:val="24"/>
        </w:rPr>
        <w:t xml:space="preserve">  It was first produced in </w:t>
      </w:r>
      <w:r w:rsidR="00E93901" w:rsidRPr="00E93901">
        <w:rPr>
          <w:rFonts w:ascii="Arial" w:hAnsi="Arial" w:cs="Arial"/>
          <w:color w:val="000000" w:themeColor="text1"/>
          <w:sz w:val="24"/>
          <w:szCs w:val="24"/>
        </w:rPr>
        <w:t xml:space="preserve">Suffolk </w:t>
      </w:r>
      <w:r w:rsidR="00E93901" w:rsidRPr="00E93901">
        <w:rPr>
          <w:rFonts w:ascii="Arial" w:hAnsi="Arial" w:cs="Arial"/>
          <w:color w:val="000000" w:themeColor="text1"/>
          <w:sz w:val="24"/>
          <w:szCs w:val="24"/>
        </w:rPr>
        <w:t xml:space="preserve">in </w:t>
      </w:r>
      <w:r w:rsidR="00E93901" w:rsidRPr="00E93901">
        <w:rPr>
          <w:rFonts w:ascii="Arial" w:hAnsi="Arial" w:cs="Arial"/>
          <w:color w:val="000000" w:themeColor="text1"/>
          <w:sz w:val="24"/>
          <w:szCs w:val="24"/>
        </w:rPr>
        <w:t>187</w:t>
      </w:r>
      <w:r w:rsidR="00E93901" w:rsidRPr="00E93901">
        <w:rPr>
          <w:rFonts w:ascii="Arial" w:hAnsi="Arial" w:cs="Arial"/>
          <w:color w:val="000000" w:themeColor="text1"/>
          <w:sz w:val="24"/>
          <w:szCs w:val="24"/>
        </w:rPr>
        <w:t>5.</w:t>
      </w:r>
    </w:p>
    <w:p w14:paraId="1F35C392" w14:textId="15D33749" w:rsidR="00264EE7" w:rsidRPr="00E76E33" w:rsidRDefault="00264EE7" w:rsidP="00264EE7"/>
    <w:p w14:paraId="0C0D91C5" w14:textId="2C4E81F6" w:rsidR="00E76E33" w:rsidRPr="00944C4F" w:rsidRDefault="00957F6B" w:rsidP="00957F6B">
      <w:pPr>
        <w:rPr>
          <w:bCs/>
        </w:rPr>
      </w:pPr>
      <w:r>
        <w:t>Later, a donor bequeathed a further apple tree to us.  This is a tree which is a grafted clone of a piece of the tree which Sir Isaac Newton sa</w:t>
      </w:r>
      <w:r w:rsidR="009313C0">
        <w:t>t</w:t>
      </w:r>
      <w:r>
        <w:t xml:space="preserve"> beneath when he watched an apple fall to the ground and first formulated his Theory of Gravitation.  The tree is of the variety </w:t>
      </w:r>
      <w:r w:rsidRPr="00957F6B">
        <w:rPr>
          <w:b/>
          <w:bCs/>
        </w:rPr>
        <w:t>Flower of Kent</w:t>
      </w:r>
      <w:r>
        <w:t xml:space="preserve"> and </w:t>
      </w:r>
      <w:r w:rsidRPr="00957F6B">
        <w:t xml:space="preserve">is known for its large and flavourful, but mealy green apples, which </w:t>
      </w:r>
      <w:r>
        <w:t>have been</w:t>
      </w:r>
      <w:r w:rsidRPr="00957F6B">
        <w:t xml:space="preserve"> used for cooking and baking</w:t>
      </w:r>
      <w:r>
        <w:t xml:space="preserve"> for over 400 years.</w:t>
      </w:r>
    </w:p>
    <w:p w14:paraId="72678780" w14:textId="77777777" w:rsidR="00E76E33" w:rsidRDefault="00E76E33"/>
    <w:p w14:paraId="0A1C681A" w14:textId="1CE36140" w:rsidR="003E1194" w:rsidRDefault="003E1194">
      <w:r>
        <w:t xml:space="preserve">On the opposite side of the footpath, we have planted four further fruit trees: two pear trees (to ensure cross-pollination), a plum tree and a cultivated damson tree.  Several Cheshire Damson trees </w:t>
      </w:r>
      <w:r>
        <w:t>(</w:t>
      </w:r>
      <w:r>
        <w:t xml:space="preserve">which </w:t>
      </w:r>
      <w:r w:rsidR="00944C4F">
        <w:t>can also be found</w:t>
      </w:r>
      <w:r>
        <w:t xml:space="preserve"> grow</w:t>
      </w:r>
      <w:r w:rsidR="00944C4F">
        <w:t>ing</w:t>
      </w:r>
      <w:r>
        <w:t xml:space="preserve"> </w:t>
      </w:r>
      <w:r>
        <w:t>wild</w:t>
      </w:r>
      <w:r>
        <w:t xml:space="preserve"> </w:t>
      </w:r>
      <w:r w:rsidR="00944C4F">
        <w:t>throughout</w:t>
      </w:r>
      <w:r>
        <w:t xml:space="preserve"> the county</w:t>
      </w:r>
      <w:r>
        <w:t>)</w:t>
      </w:r>
      <w:r>
        <w:t xml:space="preserve"> can be found in the hedges a little further up the woodland pathway.</w:t>
      </w:r>
    </w:p>
    <w:p w14:paraId="74D8E3DF" w14:textId="77777777" w:rsidR="00BE1116" w:rsidRDefault="00BE1116"/>
    <w:p w14:paraId="1753C526" w14:textId="5CC722F1" w:rsidR="00BE1116" w:rsidRDefault="00BE1116">
      <w:r>
        <w:t xml:space="preserve">Pruning of our fruit trees is undertaken each year by Katie Lowe of Heathfields Nursery, Littleton, Chester.  Katie was one of the foundation Trustees of Tarvin Community Woodland Trust and served as Chief Executive of Cheshire Landscape Trust.  We have Katie to thank for the excellent shape of our trees and for the wonderful profusion of blossom that we have had this spring (2025).  Hopefully, this will convert into a </w:t>
      </w:r>
      <w:r w:rsidR="00A37420">
        <w:t>tremendous</w:t>
      </w:r>
      <w:r>
        <w:t xml:space="preserve"> crop of apples later in the year!</w:t>
      </w:r>
    </w:p>
    <w:p w14:paraId="28898D41" w14:textId="77777777" w:rsidR="003E1194" w:rsidRDefault="003E1194"/>
    <w:p w14:paraId="5D800A39" w14:textId="4B37EA91" w:rsidR="003E1194" w:rsidRDefault="003E1194">
      <w:r>
        <w:t xml:space="preserve">Because ours is a </w:t>
      </w:r>
      <w:r w:rsidRPr="003E1194">
        <w:rPr>
          <w:b/>
          <w:bCs/>
        </w:rPr>
        <w:t>COMMUNITY ORCHARD</w:t>
      </w:r>
      <w:r>
        <w:t>, we are happy for folk to pick the fruit</w:t>
      </w:r>
      <w:r w:rsidR="009313C0">
        <w:t xml:space="preserve"> on the trees in our orchard</w:t>
      </w:r>
      <w:r>
        <w:t>.  However, we do ask that everyone follows a few simple (and fair) rules:-</w:t>
      </w:r>
    </w:p>
    <w:p w14:paraId="5D4D8034" w14:textId="145C14DA" w:rsidR="003E1194" w:rsidRDefault="009313C0" w:rsidP="003E1194">
      <w:pPr>
        <w:pStyle w:val="ListParagraph"/>
        <w:numPr>
          <w:ilvl w:val="0"/>
          <w:numId w:val="1"/>
        </w:numPr>
      </w:pPr>
      <w:r>
        <w:t>Take care not to damage the trees when you are picking the fruit.</w:t>
      </w:r>
    </w:p>
    <w:p w14:paraId="385C001E" w14:textId="219CB86E" w:rsidR="009313C0" w:rsidRDefault="009313C0" w:rsidP="003E1194">
      <w:pPr>
        <w:pStyle w:val="ListParagraph"/>
        <w:numPr>
          <w:ilvl w:val="0"/>
          <w:numId w:val="1"/>
        </w:numPr>
      </w:pPr>
      <w:r>
        <w:lastRenderedPageBreak/>
        <w:t xml:space="preserve">Please wait until the fruit is ready (ripe) before you pick it.  Picking it early means it is useless to you and </w:t>
      </w:r>
      <w:r w:rsidR="00944C4F">
        <w:t xml:space="preserve">unavailable </w:t>
      </w:r>
      <w:r>
        <w:t>to everyone else.</w:t>
      </w:r>
    </w:p>
    <w:p w14:paraId="026BCEEE" w14:textId="6ADD03DB" w:rsidR="009313C0" w:rsidRDefault="009313C0" w:rsidP="003E1194">
      <w:pPr>
        <w:pStyle w:val="ListParagraph"/>
        <w:numPr>
          <w:ilvl w:val="0"/>
          <w:numId w:val="1"/>
        </w:numPr>
      </w:pPr>
      <w:r>
        <w:t xml:space="preserve">Only take </w:t>
      </w:r>
      <w:r w:rsidRPr="009313C0">
        <w:rPr>
          <w:u w:val="single"/>
        </w:rPr>
        <w:t>SOME</w:t>
      </w:r>
      <w:r>
        <w:t xml:space="preserve"> of the fruit – enough, say, for you to use </w:t>
      </w:r>
      <w:r w:rsidRPr="009313C0">
        <w:rPr>
          <w:u w:val="single"/>
        </w:rPr>
        <w:t>now</w:t>
      </w:r>
      <w:r>
        <w:t xml:space="preserve"> – and leave fruit on the tree for others to </w:t>
      </w:r>
      <w:r w:rsidR="00944C4F">
        <w:t xml:space="preserve">be able to </w:t>
      </w:r>
      <w:r>
        <w:t>have</w:t>
      </w:r>
      <w:r w:rsidR="00944C4F">
        <w:t xml:space="preserve"> some also</w:t>
      </w:r>
      <w:r>
        <w:t>.</w:t>
      </w:r>
    </w:p>
    <w:p w14:paraId="299DCEB9" w14:textId="31D69F50" w:rsidR="009313C0" w:rsidRPr="003E1194" w:rsidRDefault="009313C0" w:rsidP="003E1194">
      <w:pPr>
        <w:pStyle w:val="ListParagraph"/>
        <w:numPr>
          <w:ilvl w:val="0"/>
          <w:numId w:val="1"/>
        </w:numPr>
      </w:pPr>
      <w:r>
        <w:t>If you see others abusing these rules, please remind them that the trees are for EVERYONE, not just for them!</w:t>
      </w:r>
    </w:p>
    <w:sectPr w:rsidR="009313C0" w:rsidRPr="003E1194" w:rsidSect="00882FE3">
      <w:pgSz w:w="11906" w:h="16838" w:code="9"/>
      <w:pgMar w:top="851"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844"/>
    <w:multiLevelType w:val="hybridMultilevel"/>
    <w:tmpl w:val="C9C8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CE"/>
    <w:rsid w:val="00164101"/>
    <w:rsid w:val="00264EE7"/>
    <w:rsid w:val="003709CE"/>
    <w:rsid w:val="003E1194"/>
    <w:rsid w:val="005D2733"/>
    <w:rsid w:val="006204F1"/>
    <w:rsid w:val="00732714"/>
    <w:rsid w:val="00740DC1"/>
    <w:rsid w:val="00882FE3"/>
    <w:rsid w:val="009313C0"/>
    <w:rsid w:val="00944C4F"/>
    <w:rsid w:val="00957F6B"/>
    <w:rsid w:val="00A37420"/>
    <w:rsid w:val="00BE1116"/>
    <w:rsid w:val="00D656C8"/>
    <w:rsid w:val="00DB61E0"/>
    <w:rsid w:val="00E76E33"/>
    <w:rsid w:val="00E9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F7AC"/>
  <w15:chartTrackingRefBased/>
  <w15:docId w15:val="{091E2ACA-3DEA-4A71-AF3D-94FA6A5C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0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9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9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09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09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9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9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9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9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9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09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0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0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0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0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9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9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9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09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9CE"/>
    <w:rPr>
      <w:i/>
      <w:iCs/>
      <w:color w:val="404040" w:themeColor="text1" w:themeTint="BF"/>
    </w:rPr>
  </w:style>
  <w:style w:type="paragraph" w:styleId="ListParagraph">
    <w:name w:val="List Paragraph"/>
    <w:basedOn w:val="Normal"/>
    <w:uiPriority w:val="34"/>
    <w:qFormat/>
    <w:rsid w:val="003709CE"/>
    <w:pPr>
      <w:ind w:left="720"/>
      <w:contextualSpacing/>
    </w:pPr>
  </w:style>
  <w:style w:type="character" w:styleId="IntenseEmphasis">
    <w:name w:val="Intense Emphasis"/>
    <w:basedOn w:val="DefaultParagraphFont"/>
    <w:uiPriority w:val="21"/>
    <w:qFormat/>
    <w:rsid w:val="003709CE"/>
    <w:rPr>
      <w:i/>
      <w:iCs/>
      <w:color w:val="2F5496" w:themeColor="accent1" w:themeShade="BF"/>
    </w:rPr>
  </w:style>
  <w:style w:type="paragraph" w:styleId="IntenseQuote">
    <w:name w:val="Intense Quote"/>
    <w:basedOn w:val="Normal"/>
    <w:next w:val="Normal"/>
    <w:link w:val="IntenseQuoteChar"/>
    <w:uiPriority w:val="30"/>
    <w:qFormat/>
    <w:rsid w:val="00370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9CE"/>
    <w:rPr>
      <w:i/>
      <w:iCs/>
      <w:color w:val="2F5496" w:themeColor="accent1" w:themeShade="BF"/>
    </w:rPr>
  </w:style>
  <w:style w:type="character" w:styleId="IntenseReference">
    <w:name w:val="Intense Reference"/>
    <w:basedOn w:val="DefaultParagraphFont"/>
    <w:uiPriority w:val="32"/>
    <w:qFormat/>
    <w:rsid w:val="003709CE"/>
    <w:rPr>
      <w:b/>
      <w:bCs/>
      <w:smallCaps/>
      <w:color w:val="2F5496" w:themeColor="accent1" w:themeShade="BF"/>
      <w:spacing w:val="5"/>
    </w:rPr>
  </w:style>
  <w:style w:type="paragraph" w:styleId="NoSpacing">
    <w:name w:val="No Spacing"/>
    <w:uiPriority w:val="1"/>
    <w:qFormat/>
    <w:rsid w:val="00D656C8"/>
    <w:pPr>
      <w:ind w:left="720"/>
    </w:pPr>
    <w:rPr>
      <w:rFonts w:asciiTheme="minorHAnsi" w:hAnsiTheme="minorHAnsi" w:cstheme="minorBidi"/>
      <w:kern w:val="0"/>
      <w:sz w:val="22"/>
      <w:szCs w:val="22"/>
      <w14:ligatures w14:val="none"/>
    </w:rPr>
  </w:style>
  <w:style w:type="character" w:customStyle="1" w:styleId="cite-bracket">
    <w:name w:val="cite-bracket"/>
    <w:basedOn w:val="DefaultParagraphFont"/>
    <w:rsid w:val="0095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2376</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Bradley</dc:creator>
  <cp:keywords/>
  <dc:description/>
  <cp:lastModifiedBy>Charles Bradley</cp:lastModifiedBy>
  <cp:revision>9</cp:revision>
  <cp:lastPrinted>2025-05-06T18:09:00Z</cp:lastPrinted>
  <dcterms:created xsi:type="dcterms:W3CDTF">2025-05-05T15:48:00Z</dcterms:created>
  <dcterms:modified xsi:type="dcterms:W3CDTF">2025-05-07T08:29:00Z</dcterms:modified>
</cp:coreProperties>
</file>